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5776" w14:textId="6BA24688" w:rsidR="00AC11E0" w:rsidRDefault="00AC11E0" w:rsidP="00765A98">
      <w:pPr>
        <w:jc w:val="center"/>
        <w:rPr>
          <w:b/>
          <w:bCs/>
        </w:rPr>
      </w:pPr>
      <w:r w:rsidRPr="00AC11E0">
        <w:rPr>
          <w:b/>
          <w:bCs/>
        </w:rPr>
        <w:t>Erie Catholic Youth Organization (CYO)</w:t>
      </w:r>
    </w:p>
    <w:p w14:paraId="74E84F97" w14:textId="4760E02D" w:rsidR="00AC11E0" w:rsidRDefault="00AC11E0" w:rsidP="00765A98">
      <w:pPr>
        <w:jc w:val="center"/>
        <w:rPr>
          <w:b/>
          <w:bCs/>
        </w:rPr>
      </w:pPr>
      <w:r w:rsidRPr="00AC11E0">
        <w:rPr>
          <w:b/>
          <w:bCs/>
        </w:rPr>
        <w:t>High School Basketball League 20</w:t>
      </w:r>
      <w:r w:rsidR="00D03CBC">
        <w:rPr>
          <w:b/>
          <w:bCs/>
        </w:rPr>
        <w:t>25/26</w:t>
      </w:r>
      <w:r w:rsidRPr="00AC11E0">
        <w:rPr>
          <w:b/>
          <w:bCs/>
        </w:rPr>
        <w:t xml:space="preserve"> Information</w:t>
      </w:r>
    </w:p>
    <w:p w14:paraId="5F207A53" w14:textId="77777777" w:rsidR="0006063D" w:rsidRPr="00AC11E0" w:rsidRDefault="0006063D" w:rsidP="00765A98">
      <w:pPr>
        <w:jc w:val="center"/>
        <w:rPr>
          <w:b/>
          <w:bCs/>
        </w:rPr>
      </w:pPr>
    </w:p>
    <w:p w14:paraId="7731A18D" w14:textId="0C5ADC9C" w:rsidR="00DE41E1" w:rsidRDefault="00DE41E1" w:rsidP="00DE41E1">
      <w:r w:rsidRPr="00DE41E1">
        <w:rPr>
          <w:b/>
          <w:bCs/>
          <w:i/>
          <w:iCs/>
        </w:rPr>
        <w:t>Program Mission – to provide an opportunity for high school youth to engage in sports activity in a Catholic faith environment where the ideals of good sportsmanship, service to others</w:t>
      </w:r>
      <w:r w:rsidR="008D08CE">
        <w:rPr>
          <w:b/>
          <w:bCs/>
          <w:i/>
          <w:iCs/>
        </w:rPr>
        <w:t>,</w:t>
      </w:r>
      <w:r w:rsidRPr="00DE41E1">
        <w:rPr>
          <w:b/>
          <w:bCs/>
          <w:i/>
          <w:iCs/>
        </w:rPr>
        <w:t xml:space="preserve"> and worship to God are held in the highest regard by all participants</w:t>
      </w:r>
      <w:r>
        <w:t xml:space="preserve">. </w:t>
      </w:r>
    </w:p>
    <w:p w14:paraId="0F424A05" w14:textId="33AC9F6F" w:rsidR="00AC11E0" w:rsidRPr="00AC11E0" w:rsidRDefault="00AC11E0" w:rsidP="00AC11E0">
      <w:pPr>
        <w:rPr>
          <w:b/>
          <w:bCs/>
          <w:u w:val="single"/>
        </w:rPr>
      </w:pPr>
      <w:r w:rsidRPr="00AC11E0">
        <w:rPr>
          <w:b/>
          <w:bCs/>
          <w:u w:val="single"/>
        </w:rPr>
        <w:t>Registration and Eligibility</w:t>
      </w:r>
    </w:p>
    <w:p w14:paraId="7D1E6686" w14:textId="7B4E1B8C" w:rsidR="00AC11E0" w:rsidRPr="00AC11E0" w:rsidRDefault="00AC11E0" w:rsidP="00AC11E0">
      <w:r w:rsidRPr="00AC11E0">
        <w:t xml:space="preserve">1. All players </w:t>
      </w:r>
      <w:r w:rsidR="008C23D1">
        <w:t>should</w:t>
      </w:r>
      <w:r w:rsidRPr="00AC11E0">
        <w:t xml:space="preserve"> be registered Catholics in 9-12th Grade at an Erie Diocesan Parish as of October 1, 202</w:t>
      </w:r>
      <w:r w:rsidR="00D03CBC">
        <w:t>5</w:t>
      </w:r>
      <w:r w:rsidRPr="00AC11E0">
        <w:t>.</w:t>
      </w:r>
    </w:p>
    <w:p w14:paraId="02BCF351" w14:textId="05BE26E6" w:rsidR="00DE41E1" w:rsidRDefault="00AC11E0" w:rsidP="00DE41E1">
      <w:r w:rsidRPr="00AC11E0">
        <w:t xml:space="preserve">2. </w:t>
      </w:r>
      <w:r w:rsidR="008C23D1">
        <w:t xml:space="preserve">All participants </w:t>
      </w:r>
      <w:r w:rsidRPr="00AC11E0">
        <w:t xml:space="preserve">will </w:t>
      </w:r>
      <w:r w:rsidR="00725DC9" w:rsidRPr="00AC11E0">
        <w:t>be assigned</w:t>
      </w:r>
      <w:r w:rsidRPr="00AC11E0">
        <w:t xml:space="preserve"> to</w:t>
      </w:r>
      <w:r w:rsidR="008C23D1">
        <w:t xml:space="preserve"> one of four </w:t>
      </w:r>
      <w:r w:rsidR="008D08CE">
        <w:t xml:space="preserve">league </w:t>
      </w:r>
      <w:r w:rsidRPr="00AC11E0">
        <w:t>team</w:t>
      </w:r>
      <w:r w:rsidR="008C23D1">
        <w:t>s,</w:t>
      </w:r>
      <w:r w:rsidRPr="00AC11E0">
        <w:t xml:space="preserve"> as determined by the CYO </w:t>
      </w:r>
      <w:r w:rsidR="00BC05CC">
        <w:t>administrators</w:t>
      </w:r>
      <w:r w:rsidRPr="00AC11E0">
        <w:t xml:space="preserve">. Players may request which team they would like to play </w:t>
      </w:r>
      <w:r w:rsidR="00AF016A" w:rsidRPr="00AC11E0">
        <w:t>for,</w:t>
      </w:r>
      <w:r w:rsidRPr="00AC11E0">
        <w:t xml:space="preserve"> but </w:t>
      </w:r>
      <w:r w:rsidR="00CD5E6C">
        <w:t xml:space="preserve">the </w:t>
      </w:r>
      <w:r w:rsidR="00BC05CC">
        <w:t>administrators</w:t>
      </w:r>
      <w:r w:rsidR="00CD5E6C">
        <w:t xml:space="preserve"> will make the final determination</w:t>
      </w:r>
      <w:r w:rsidRPr="00AC11E0">
        <w:t>.</w:t>
      </w:r>
      <w:r w:rsidR="00DE41E1">
        <w:t xml:space="preserve"> </w:t>
      </w:r>
    </w:p>
    <w:p w14:paraId="1250122D" w14:textId="4E1DA1FA" w:rsidR="00AC11E0" w:rsidRPr="00AC11E0" w:rsidRDefault="00DE41E1" w:rsidP="00AC11E0">
      <w:r>
        <w:t>3. No player is permitted to be on a high school roster and CYO roster simultaneously.</w:t>
      </w:r>
    </w:p>
    <w:p w14:paraId="24D6069D" w14:textId="485CC565" w:rsidR="00AC11E0" w:rsidRPr="00AC11E0" w:rsidRDefault="00DE41E1" w:rsidP="00AC11E0">
      <w:r>
        <w:t>4</w:t>
      </w:r>
      <w:r w:rsidR="00AC11E0" w:rsidRPr="00AC11E0">
        <w:t xml:space="preserve">. Cost per player is </w:t>
      </w:r>
      <w:r w:rsidR="008C23D1">
        <w:t>$80</w:t>
      </w:r>
      <w:r w:rsidR="00AC11E0" w:rsidRPr="00AC11E0">
        <w:t xml:space="preserve">. </w:t>
      </w:r>
      <w:r w:rsidR="00AC11E0">
        <w:t>Payment made</w:t>
      </w:r>
      <w:r w:rsidR="00AC11E0" w:rsidRPr="00AC11E0">
        <w:t xml:space="preserve"> to Our Lady of Peace School Athletic Board</w:t>
      </w:r>
      <w:r w:rsidR="00AC11E0">
        <w:t xml:space="preserve"> at time of online </w:t>
      </w:r>
      <w:r w:rsidR="00AF016A">
        <w:t>registration</w:t>
      </w:r>
      <w:r w:rsidR="00AC11E0" w:rsidRPr="00AC11E0">
        <w:t>.</w:t>
      </w:r>
    </w:p>
    <w:p w14:paraId="45CA9CCC" w14:textId="39BE7BA6" w:rsidR="00AC11E0" w:rsidRPr="00AC11E0" w:rsidRDefault="00DE41E1" w:rsidP="00AC11E0">
      <w:r>
        <w:t>5</w:t>
      </w:r>
      <w:r w:rsidR="00AC11E0" w:rsidRPr="00AC11E0">
        <w:t>. Registration for the 202</w:t>
      </w:r>
      <w:r w:rsidR="00D03CBC">
        <w:t>5</w:t>
      </w:r>
      <w:r w:rsidR="00AC11E0" w:rsidRPr="00AC11E0">
        <w:t>-202</w:t>
      </w:r>
      <w:r w:rsidR="00D03CBC">
        <w:t>6</w:t>
      </w:r>
      <w:r w:rsidR="00AC11E0" w:rsidRPr="00AC11E0">
        <w:t xml:space="preserve"> Season will </w:t>
      </w:r>
      <w:r w:rsidR="00CD5E6C">
        <w:t xml:space="preserve">take place online </w:t>
      </w:r>
      <w:r w:rsidR="00AC11E0" w:rsidRPr="00AC11E0">
        <w:t xml:space="preserve">from December </w:t>
      </w:r>
      <w:r w:rsidR="008C23D1">
        <w:t>22</w:t>
      </w:r>
      <w:r w:rsidR="00AC11E0" w:rsidRPr="00AC11E0">
        <w:t>, 202</w:t>
      </w:r>
      <w:r w:rsidR="00D03CBC">
        <w:t>5</w:t>
      </w:r>
      <w:r w:rsidR="00BC05CC">
        <w:t>, to</w:t>
      </w:r>
      <w:r w:rsidR="00101A7C">
        <w:t xml:space="preserve"> January 3, 2026</w:t>
      </w:r>
      <w:r w:rsidR="00CD5E6C">
        <w:t>,</w:t>
      </w:r>
      <w:r w:rsidR="00AC11E0" w:rsidRPr="00AC11E0">
        <w:t xml:space="preserve"> and handled through the Our Lady of Peace Athletic Board</w:t>
      </w:r>
      <w:r w:rsidR="00AC11E0">
        <w:t xml:space="preserve"> online</w:t>
      </w:r>
      <w:r w:rsidR="00AC11E0" w:rsidRPr="00AC11E0">
        <w:t xml:space="preserve"> system.</w:t>
      </w:r>
      <w:r w:rsidR="00AC11E0">
        <w:t xml:space="preserve"> See Link provided. </w:t>
      </w:r>
    </w:p>
    <w:p w14:paraId="08EE1BEC" w14:textId="77777777" w:rsidR="00AC11E0" w:rsidRPr="00AC11E0" w:rsidRDefault="00AC11E0" w:rsidP="00AC11E0">
      <w:pPr>
        <w:rPr>
          <w:b/>
          <w:bCs/>
          <w:u w:val="single"/>
        </w:rPr>
      </w:pPr>
      <w:r w:rsidRPr="00AC11E0">
        <w:rPr>
          <w:b/>
          <w:bCs/>
          <w:u w:val="single"/>
        </w:rPr>
        <w:t>Games and Locations</w:t>
      </w:r>
    </w:p>
    <w:p w14:paraId="31B1F019" w14:textId="0A6C3613" w:rsidR="00AC11E0" w:rsidRPr="00AC11E0" w:rsidRDefault="00AC11E0" w:rsidP="00AC11E0">
      <w:r w:rsidRPr="00AC11E0">
        <w:t>1. Games for the 202</w:t>
      </w:r>
      <w:r w:rsidR="008C23D1">
        <w:t>5</w:t>
      </w:r>
      <w:r w:rsidRPr="00AC11E0">
        <w:t>-202</w:t>
      </w:r>
      <w:r w:rsidR="008C23D1">
        <w:t>6</w:t>
      </w:r>
      <w:r w:rsidRPr="00AC11E0">
        <w:t xml:space="preserve"> Season will be held on Sundays and Wednesdays</w:t>
      </w:r>
      <w:r w:rsidR="00725DC9">
        <w:t xml:space="preserve"> where possible,</w:t>
      </w:r>
      <w:r w:rsidRPr="00AC11E0">
        <w:t xml:space="preserve"> (most often at 8:</w:t>
      </w:r>
      <w:r w:rsidR="008C23D1">
        <w:t>00</w:t>
      </w:r>
      <w:r w:rsidRPr="00AC11E0">
        <w:t xml:space="preserve">pm) between January </w:t>
      </w:r>
      <w:r w:rsidR="008C23D1">
        <w:t>4</w:t>
      </w:r>
      <w:r w:rsidRPr="00AC11E0">
        <w:t>, 202</w:t>
      </w:r>
      <w:r w:rsidR="008C23D1">
        <w:t>6</w:t>
      </w:r>
      <w:r w:rsidRPr="00AC11E0">
        <w:t xml:space="preserve"> and February 2</w:t>
      </w:r>
      <w:r w:rsidR="008C23D1">
        <w:t>5</w:t>
      </w:r>
      <w:r w:rsidRPr="00AC11E0">
        <w:t>, 202</w:t>
      </w:r>
      <w:r w:rsidR="008C23D1">
        <w:t>6</w:t>
      </w:r>
      <w:r w:rsidRPr="00AC11E0">
        <w:t>.</w:t>
      </w:r>
      <w:r w:rsidR="008C23D1">
        <w:t xml:space="preserve"> The Western Regional CYO playoff will take place in Pittsburgh following regular league play (date to be determined.)</w:t>
      </w:r>
    </w:p>
    <w:p w14:paraId="1254ADE0" w14:textId="408043EE" w:rsidR="00AC11E0" w:rsidRPr="00AC11E0" w:rsidRDefault="00AC11E0" w:rsidP="00AC11E0">
      <w:r w:rsidRPr="00AC11E0">
        <w:t>2. Games will be played at Our Lady of Peace</w:t>
      </w:r>
      <w:r w:rsidR="00B94E2D">
        <w:t>,</w:t>
      </w:r>
      <w:r w:rsidRPr="00AC11E0">
        <w:t xml:space="preserve"> Blessed Sacrament</w:t>
      </w:r>
      <w:r w:rsidR="00B94E2D">
        <w:t xml:space="preserve"> and possibly a couple </w:t>
      </w:r>
      <w:r w:rsidR="00BC05CC">
        <w:t xml:space="preserve">of </w:t>
      </w:r>
      <w:r w:rsidR="00B94E2D">
        <w:t>other locations (to be determined).</w:t>
      </w:r>
    </w:p>
    <w:p w14:paraId="0765713B" w14:textId="77777777" w:rsidR="00BC05CC" w:rsidRDefault="00AC11E0" w:rsidP="00AC11E0">
      <w:r w:rsidRPr="00AC11E0">
        <w:t>3. The CYO league will follow the Erie Catholic School System Code of Conduct</w:t>
      </w:r>
      <w:r w:rsidR="00CD5E6C">
        <w:t>,</w:t>
      </w:r>
      <w:r w:rsidRPr="00AC11E0">
        <w:t xml:space="preserve"> and expectations will be stated at the beginning of every game before prayer. </w:t>
      </w:r>
      <w:r w:rsidR="00CD5E6C">
        <w:t xml:space="preserve">The </w:t>
      </w:r>
      <w:r w:rsidRPr="00AC11E0">
        <w:t>Code of Conduct and Prayer will be read by the designated site manager for the game. The site manager has the authority to ask anyone violating the code of conduct</w:t>
      </w:r>
      <w:r w:rsidR="00B94E2D">
        <w:t xml:space="preserve"> </w:t>
      </w:r>
      <w:r w:rsidRPr="00AC11E0">
        <w:t xml:space="preserve">to leave the gym at once. Any failure to comply </w:t>
      </w:r>
      <w:r w:rsidR="0006063D" w:rsidRPr="00AC11E0">
        <w:t>with</w:t>
      </w:r>
      <w:r w:rsidRPr="00AC11E0">
        <w:t xml:space="preserve"> the code of conduct could lead to a cancellation of the game or a suspension of the players or teams that violate the code.</w:t>
      </w:r>
    </w:p>
    <w:p w14:paraId="72B46F02" w14:textId="4B293866" w:rsidR="00AC11E0" w:rsidRDefault="00AC11E0" w:rsidP="00AC11E0">
      <w:r w:rsidRPr="00AC11E0">
        <w:lastRenderedPageBreak/>
        <w:t>4. CYO expects serious and respectful play. The referees or site manager has the authority to ask anyone not being respectful or serious to not play. Any coaches</w:t>
      </w:r>
      <w:r>
        <w:t xml:space="preserve">, </w:t>
      </w:r>
      <w:r w:rsidRPr="00AC11E0">
        <w:t xml:space="preserve">team </w:t>
      </w:r>
      <w:r>
        <w:t xml:space="preserve">or individual players </w:t>
      </w:r>
      <w:r w:rsidR="00B94E2D">
        <w:t>who do</w:t>
      </w:r>
      <w:r w:rsidRPr="00AC11E0">
        <w:t xml:space="preserve"> not comply or support the referees or site managers in their</w:t>
      </w:r>
      <w:r>
        <w:t xml:space="preserve"> </w:t>
      </w:r>
      <w:r w:rsidRPr="00AC11E0">
        <w:t>decisions could face suspension.</w:t>
      </w:r>
    </w:p>
    <w:p w14:paraId="6BD7624A" w14:textId="7148DFBE" w:rsidR="00AC11E0" w:rsidRPr="00BC05CC" w:rsidRDefault="00AC11E0" w:rsidP="00AC11E0">
      <w:r w:rsidRPr="00BC05CC">
        <w:t>Catholic Youth Organization- participant expectations</w:t>
      </w:r>
      <w:r w:rsidR="00B94E2D" w:rsidRPr="00BC05CC">
        <w:t>:</w:t>
      </w:r>
      <w:r w:rsidR="00BC05CC">
        <w:t xml:space="preserve"> Players are expected to conduct themselves as Catholic Gentlemen with respect for fellow players, coaches and officials at all times. In addition, they should participate in the following:</w:t>
      </w:r>
    </w:p>
    <w:p w14:paraId="40E2A04D" w14:textId="38C49FE4" w:rsidR="00AC11E0" w:rsidRPr="00BC05CC" w:rsidRDefault="00AC11E0" w:rsidP="00AC11E0">
      <w:r w:rsidRPr="00BC05CC">
        <w:t>1. PRAYER</w:t>
      </w:r>
      <w:r w:rsidR="00CD5E6C" w:rsidRPr="00BC05CC">
        <w:t xml:space="preserve"> – at games</w:t>
      </w:r>
    </w:p>
    <w:p w14:paraId="345F0D83" w14:textId="3C87852C" w:rsidR="00AC11E0" w:rsidRPr="00BC05CC" w:rsidRDefault="00765A98" w:rsidP="00AC11E0">
      <w:r w:rsidRPr="00BC05CC">
        <w:t>A</w:t>
      </w:r>
      <w:r w:rsidR="00AC11E0" w:rsidRPr="00BC05CC">
        <w:t>. Team Mas</w:t>
      </w:r>
      <w:r w:rsidR="00CD5E6C" w:rsidRPr="00BC05CC">
        <w:t xml:space="preserve">ses throughout the season (to be announced) </w:t>
      </w:r>
    </w:p>
    <w:p w14:paraId="3B1C70BC" w14:textId="12DCF859" w:rsidR="00CD5E6C" w:rsidRPr="00AC11E0" w:rsidRDefault="00765A98" w:rsidP="00B94E2D">
      <w:r>
        <w:t>B</w:t>
      </w:r>
      <w:r w:rsidR="00AC11E0" w:rsidRPr="00AC11E0">
        <w:t xml:space="preserve">. </w:t>
      </w:r>
      <w:r w:rsidR="00AC11E0" w:rsidRPr="00BC05CC">
        <w:t>Holy Hour of Adoration</w:t>
      </w:r>
      <w:r w:rsidR="00AC11E0" w:rsidRPr="00AC11E0">
        <w:t xml:space="preserve"> </w:t>
      </w:r>
      <w:r w:rsidR="00CD5E6C">
        <w:t>at St Francis (McKean) o</w:t>
      </w:r>
      <w:r w:rsidR="00BC05CC">
        <w:t>r</w:t>
      </w:r>
      <w:r w:rsidR="00CD5E6C">
        <w:t xml:space="preserve"> the parish of your choice</w:t>
      </w:r>
    </w:p>
    <w:p w14:paraId="3408D76F" w14:textId="77777777" w:rsidR="00AC11E0" w:rsidRPr="00AC11E0" w:rsidRDefault="00AC11E0" w:rsidP="00AC11E0">
      <w:r w:rsidRPr="00AC11E0">
        <w:t xml:space="preserve">2. </w:t>
      </w:r>
      <w:r w:rsidRPr="00BC05CC">
        <w:t>SERVICE</w:t>
      </w:r>
    </w:p>
    <w:p w14:paraId="523D8BD9" w14:textId="7F42C93D" w:rsidR="00AC11E0" w:rsidRPr="00AC11E0" w:rsidRDefault="00AC11E0" w:rsidP="00AC11E0">
      <w:r w:rsidRPr="00AC11E0">
        <w:t>a. Emaus Soup Kitchen</w:t>
      </w:r>
      <w:r w:rsidR="00DE41E1">
        <w:t xml:space="preserve"> -</w:t>
      </w:r>
      <w:r w:rsidRPr="00AC11E0">
        <w:t xml:space="preserve"> Once during the season</w:t>
      </w:r>
    </w:p>
    <w:p w14:paraId="1E2AEB76" w14:textId="457936C0" w:rsidR="00AC11E0" w:rsidRPr="00AC11E0" w:rsidRDefault="00AC11E0" w:rsidP="00AC11E0">
      <w:r w:rsidRPr="00AC11E0">
        <w:t>b. One other service commitment</w:t>
      </w:r>
      <w:r w:rsidR="00B94E2D">
        <w:t xml:space="preserve"> -</w:t>
      </w:r>
      <w:r w:rsidRPr="00AC11E0">
        <w:t xml:space="preserve"> Once during the season</w:t>
      </w:r>
    </w:p>
    <w:p w14:paraId="6F97C95C" w14:textId="4C047A2C" w:rsidR="00AC11E0" w:rsidRPr="00AC11E0" w:rsidRDefault="00AC11E0" w:rsidP="00DE41E1">
      <w:pPr>
        <w:pStyle w:val="ListParagraph"/>
        <w:numPr>
          <w:ilvl w:val="0"/>
          <w:numId w:val="3"/>
        </w:numPr>
      </w:pPr>
      <w:r w:rsidRPr="00AC11E0">
        <w:t>Through your parish</w:t>
      </w:r>
    </w:p>
    <w:p w14:paraId="26517DC6" w14:textId="77777777" w:rsidR="00DE41E1" w:rsidRDefault="00AC11E0" w:rsidP="00AC11E0">
      <w:pPr>
        <w:pStyle w:val="ListParagraph"/>
        <w:numPr>
          <w:ilvl w:val="0"/>
          <w:numId w:val="3"/>
        </w:numPr>
      </w:pPr>
      <w:r w:rsidRPr="00AC11E0">
        <w:t>OLP opportunities</w:t>
      </w:r>
    </w:p>
    <w:p w14:paraId="3FB29E98" w14:textId="77777777" w:rsidR="00DE41E1" w:rsidRDefault="00AC11E0" w:rsidP="00AC11E0">
      <w:pPr>
        <w:pStyle w:val="ListParagraph"/>
        <w:numPr>
          <w:ilvl w:val="0"/>
          <w:numId w:val="3"/>
        </w:numPr>
      </w:pPr>
      <w:r w:rsidRPr="00AC11E0">
        <w:t>City Mission- prepare and serve a meal</w:t>
      </w:r>
    </w:p>
    <w:p w14:paraId="6FA127E2" w14:textId="36B7AE9D" w:rsidR="00AC11E0" w:rsidRPr="00AC11E0" w:rsidRDefault="00AC11E0" w:rsidP="00AC11E0">
      <w:pPr>
        <w:pStyle w:val="ListParagraph"/>
        <w:numPr>
          <w:ilvl w:val="0"/>
          <w:numId w:val="3"/>
        </w:numPr>
      </w:pPr>
      <w:r w:rsidRPr="00AC11E0">
        <w:t>St. Martin Center- Food Pantry</w:t>
      </w:r>
    </w:p>
    <w:p w14:paraId="26B0DABE" w14:textId="77777777" w:rsidR="00AC11E0" w:rsidRPr="00AC11E0" w:rsidRDefault="00AC11E0" w:rsidP="00AC11E0">
      <w:r w:rsidRPr="00AC11E0">
        <w:t xml:space="preserve">3. </w:t>
      </w:r>
      <w:r w:rsidRPr="00BC05CC">
        <w:t>FORMATION</w:t>
      </w:r>
    </w:p>
    <w:p w14:paraId="0625D316" w14:textId="03C9A045" w:rsidR="00823801" w:rsidRDefault="00AC11E0" w:rsidP="00AC11E0">
      <w:r w:rsidRPr="00AC11E0">
        <w:t xml:space="preserve">a. </w:t>
      </w:r>
      <w:r w:rsidR="00823801">
        <w:t xml:space="preserve">Participate in a team </w:t>
      </w:r>
      <w:r w:rsidR="00823801" w:rsidRPr="00AC11E0">
        <w:t>15-minute</w:t>
      </w:r>
      <w:r w:rsidRPr="00AC11E0">
        <w:t xml:space="preserve"> Bible Study</w:t>
      </w:r>
      <w:r w:rsidR="00CD5E6C">
        <w:t xml:space="preserve"> as made available by the league at open gyms, practices or game night. </w:t>
      </w:r>
      <w:r w:rsidR="00823801">
        <w:t xml:space="preserve"> </w:t>
      </w:r>
    </w:p>
    <w:p w14:paraId="0B9D5F1F" w14:textId="77777777" w:rsidR="00605738" w:rsidRPr="00AC11E0" w:rsidRDefault="00605738" w:rsidP="00AC11E0"/>
    <w:p w14:paraId="29783493" w14:textId="0DDECA1D" w:rsidR="00AC11E0" w:rsidRPr="000F281A" w:rsidRDefault="00823801" w:rsidP="000A6132">
      <w:pPr>
        <w:tabs>
          <w:tab w:val="left" w:pos="8100"/>
        </w:tabs>
        <w:rPr>
          <w:b/>
          <w:bCs/>
          <w:u w:val="single"/>
        </w:rPr>
      </w:pPr>
      <w:r w:rsidRPr="000F281A">
        <w:rPr>
          <w:b/>
          <w:bCs/>
          <w:u w:val="single"/>
        </w:rPr>
        <w:t xml:space="preserve">Participant agreement: </w:t>
      </w:r>
      <w:r w:rsidR="000A6132">
        <w:rPr>
          <w:b/>
          <w:bCs/>
          <w:u w:val="single"/>
        </w:rPr>
        <w:tab/>
      </w:r>
    </w:p>
    <w:p w14:paraId="1F1CD79A" w14:textId="692B8AB3" w:rsidR="00823801" w:rsidRDefault="00823801" w:rsidP="00AC11E0">
      <w:r>
        <w:t>By registering for the CYO Basketball program and providing my signature below, I agree to adhere to all the listed requirements, expectations</w:t>
      </w:r>
      <w:r w:rsidR="008A1EF6">
        <w:t>,</w:t>
      </w:r>
      <w:r>
        <w:t xml:space="preserve"> and activities</w:t>
      </w:r>
      <w:r w:rsidR="008A1EF6">
        <w:t>. I understand that failure to participate may result in suspension of play or participation in some or all basketball games, practices,</w:t>
      </w:r>
      <w:r w:rsidR="000A6132">
        <w:t xml:space="preserve"> or other related activities. </w:t>
      </w:r>
    </w:p>
    <w:p w14:paraId="402899AB" w14:textId="77777777" w:rsidR="000A6132" w:rsidRDefault="000A6132" w:rsidP="00AC11E0"/>
    <w:p w14:paraId="1EEBF3F8" w14:textId="640B3CCF" w:rsidR="00FB5CD0" w:rsidRDefault="0006063D" w:rsidP="00AC11E0">
      <w:r w:rsidRPr="0006063D">
        <w:rPr>
          <w:sz w:val="36"/>
          <w:szCs w:val="36"/>
        </w:rPr>
        <w:t>X</w:t>
      </w:r>
      <w:r w:rsidR="00823801" w:rsidRPr="00823801">
        <w:t xml:space="preserve">______________________________________________________________________ </w:t>
      </w:r>
    </w:p>
    <w:p w14:paraId="6D8B967B" w14:textId="436E3640" w:rsidR="00AC11E0" w:rsidRDefault="00FB5CD0">
      <w:r>
        <w:t>Participant</w:t>
      </w:r>
      <w:r w:rsidR="00823801" w:rsidRPr="00823801"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801" w:rsidRPr="00823801">
        <w:t xml:space="preserve"> Date</w:t>
      </w:r>
    </w:p>
    <w:sectPr w:rsidR="00AC1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A49"/>
    <w:multiLevelType w:val="hybridMultilevel"/>
    <w:tmpl w:val="449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7FFC"/>
    <w:multiLevelType w:val="hybridMultilevel"/>
    <w:tmpl w:val="8740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C70C2"/>
    <w:multiLevelType w:val="hybridMultilevel"/>
    <w:tmpl w:val="56D6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4897"/>
    <w:multiLevelType w:val="hybridMultilevel"/>
    <w:tmpl w:val="2E54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92473">
    <w:abstractNumId w:val="0"/>
  </w:num>
  <w:num w:numId="2" w16cid:durableId="1390618680">
    <w:abstractNumId w:val="1"/>
  </w:num>
  <w:num w:numId="3" w16cid:durableId="1025132607">
    <w:abstractNumId w:val="3"/>
  </w:num>
  <w:num w:numId="4" w16cid:durableId="1297444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79"/>
    <w:rsid w:val="000253AD"/>
    <w:rsid w:val="0004006C"/>
    <w:rsid w:val="0006063D"/>
    <w:rsid w:val="000A6132"/>
    <w:rsid w:val="000F281A"/>
    <w:rsid w:val="00101A7C"/>
    <w:rsid w:val="00376FDE"/>
    <w:rsid w:val="00530A58"/>
    <w:rsid w:val="00605738"/>
    <w:rsid w:val="006719D8"/>
    <w:rsid w:val="00694479"/>
    <w:rsid w:val="00723C25"/>
    <w:rsid w:val="00725DC9"/>
    <w:rsid w:val="00765A98"/>
    <w:rsid w:val="00823801"/>
    <w:rsid w:val="008A1EF6"/>
    <w:rsid w:val="008C23D1"/>
    <w:rsid w:val="008D08CE"/>
    <w:rsid w:val="00AC11E0"/>
    <w:rsid w:val="00AF016A"/>
    <w:rsid w:val="00B94E2D"/>
    <w:rsid w:val="00BC05CC"/>
    <w:rsid w:val="00C611A2"/>
    <w:rsid w:val="00CD5E6C"/>
    <w:rsid w:val="00D03CBC"/>
    <w:rsid w:val="00D05C93"/>
    <w:rsid w:val="00D74751"/>
    <w:rsid w:val="00DE41E1"/>
    <w:rsid w:val="00EA167A"/>
    <w:rsid w:val="00F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8CCF"/>
  <w15:chartTrackingRefBased/>
  <w15:docId w15:val="{9EFE9368-F821-43BB-917F-7FE2262D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79"/>
  </w:style>
  <w:style w:type="paragraph" w:styleId="Heading1">
    <w:name w:val="heading 1"/>
    <w:basedOn w:val="Normal"/>
    <w:next w:val="Normal"/>
    <w:link w:val="Heading1Char"/>
    <w:uiPriority w:val="9"/>
    <w:qFormat/>
    <w:rsid w:val="0069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2</Pages>
  <Words>575</Words>
  <Characters>2971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Meyers</dc:creator>
  <cp:keywords/>
  <dc:description/>
  <cp:lastModifiedBy>Darrell Meyers</cp:lastModifiedBy>
  <cp:revision>3</cp:revision>
  <dcterms:created xsi:type="dcterms:W3CDTF">2025-12-17T04:04:00Z</dcterms:created>
  <dcterms:modified xsi:type="dcterms:W3CDTF">2025-12-22T04:02:00Z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ceee3c8b-cccf-4d69-8292-734e344b3cb6</vt:lpwstr>
  </property>
</Properties>
</file>